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4905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836"/>
        <w:gridCol w:w="1941"/>
        <w:gridCol w:w="4337"/>
        <w:gridCol w:w="2795"/>
        <w:gridCol w:w="2795"/>
      </w:tblGrid>
      <w:tr w:rsidR="003B5B6D" w:rsidRPr="008D7630" w:rsidTr="006F6BB9">
        <w:tc>
          <w:tcPr>
            <w:tcW w:w="329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bookmarkStart w:id="0" w:name="_GoBack"/>
            <w:bookmarkEnd w:id="0"/>
            <w:r w:rsidRPr="008D7630">
              <w:rPr>
                <w:b/>
                <w:lang w:val="sr-Cyrl-RS"/>
              </w:rPr>
              <w:t>РАЗРЕД</w:t>
            </w:r>
          </w:p>
        </w:tc>
        <w:tc>
          <w:tcPr>
            <w:tcW w:w="764" w:type="pct"/>
            <w:vAlign w:val="center"/>
          </w:tcPr>
          <w:p w:rsidR="003B5B6D" w:rsidRPr="00172635" w:rsidRDefault="003B5B6D" w:rsidP="0086625E">
            <w:pPr>
              <w:jc w:val="center"/>
              <w:rPr>
                <w:b/>
                <w:lang w:val="sr-Cyrl-RS"/>
              </w:rPr>
            </w:pPr>
            <w:r w:rsidRPr="00172635">
              <w:rPr>
                <w:b/>
                <w:lang w:val="sr-Cyrl-RS"/>
              </w:rPr>
              <w:t>НАСТАВНИ ПРЕДМЕТ</w:t>
            </w:r>
          </w:p>
        </w:tc>
        <w:tc>
          <w:tcPr>
            <w:tcW w:w="1707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КЉУЧНЕ АКТИВНОСТИ И НАЧИН ОСТВАРИВАЊА</w:t>
            </w:r>
          </w:p>
        </w:tc>
        <w:tc>
          <w:tcPr>
            <w:tcW w:w="1100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ДОДАТНА ПОДРШКА И НАЧИН ПРУЖАЊА</w:t>
            </w:r>
          </w:p>
        </w:tc>
        <w:tc>
          <w:tcPr>
            <w:tcW w:w="1100" w:type="pct"/>
            <w:vAlign w:val="center"/>
          </w:tcPr>
          <w:p w:rsidR="003B5B6D" w:rsidRPr="008D7630" w:rsidRDefault="003B5B6D" w:rsidP="00BB1947">
            <w:pPr>
              <w:jc w:val="center"/>
              <w:rPr>
                <w:b/>
                <w:lang w:val="sr-Cyrl-RS"/>
              </w:rPr>
            </w:pPr>
            <w:r w:rsidRPr="008D7630">
              <w:rPr>
                <w:b/>
                <w:lang w:val="sr-Cyrl-RS"/>
              </w:rPr>
              <w:t>ПРАЋЕЊЕ НАПРЕДОВАЊА</w:t>
            </w:r>
          </w:p>
        </w:tc>
      </w:tr>
      <w:tr w:rsidR="003B5B6D" w:rsidRPr="008D7630" w:rsidTr="006F6BB9">
        <w:trPr>
          <w:trHeight w:val="720"/>
        </w:trPr>
        <w:tc>
          <w:tcPr>
            <w:tcW w:w="329" w:type="pct"/>
            <w:vAlign w:val="center"/>
          </w:tcPr>
          <w:p w:rsidR="003B5B6D" w:rsidRPr="007205AB" w:rsidRDefault="007205AB" w:rsidP="00C420EF">
            <w:pPr>
              <w:spacing w:before="240" w:after="24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3B5B6D" w:rsidRPr="006F6BB9" w:rsidRDefault="003B5B6D" w:rsidP="00A65393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СРПСКИ ЈЕЗИК</w:t>
            </w:r>
          </w:p>
        </w:tc>
        <w:tc>
          <w:tcPr>
            <w:tcW w:w="1707" w:type="pct"/>
          </w:tcPr>
          <w:p w:rsidR="00235AAC" w:rsidRPr="006F6BB9" w:rsidRDefault="00235AAC" w:rsidP="00235AA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,,Бисерне очи'', Сима Пандуровић</w:t>
            </w:r>
          </w:p>
          <w:p w:rsidR="00235AAC" w:rsidRPr="006F6BB9" w:rsidRDefault="00235AAC" w:rsidP="00235AA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,,Стрепња'', десанка Максимовић</w:t>
            </w:r>
          </w:p>
          <w:p w:rsidR="00235AAC" w:rsidRPr="006F6BB9" w:rsidRDefault="00235AAC" w:rsidP="00235AA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,,Волео сам Вас'', А. С. Пушкин; ,,Врт'', Жак Превер</w:t>
            </w:r>
          </w:p>
          <w:p w:rsidR="00235AAC" w:rsidRPr="006F6BB9" w:rsidRDefault="00235AAC" w:rsidP="00235AAC">
            <w:pPr>
              <w:pStyle w:val="ListParagraph"/>
              <w:numPr>
                <w:ilvl w:val="0"/>
                <w:numId w:val="1"/>
              </w:num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Писана комуникација</w:t>
            </w:r>
          </w:p>
          <w:p w:rsidR="00A65393" w:rsidRPr="006F6BB9" w:rsidRDefault="00235AAC" w:rsidP="007205AB">
            <w:pPr>
              <w:spacing w:before="240" w:after="240"/>
              <w:rPr>
                <w:sz w:val="22"/>
                <w:szCs w:val="22"/>
                <w:lang w:val="en-U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Ученици треба да прочитају песме и забележе их у својим Дневницима читања (упутство је у презентацији која се налази у учионици).</w:t>
            </w:r>
          </w:p>
        </w:tc>
        <w:tc>
          <w:tcPr>
            <w:tcW w:w="1100" w:type="pct"/>
          </w:tcPr>
          <w:p w:rsidR="00235AAC" w:rsidRPr="006F6BB9" w:rsidRDefault="00235AAC" w:rsidP="00235AAC">
            <w:pPr>
              <w:rPr>
                <w:color w:val="000000"/>
                <w:sz w:val="22"/>
                <w:szCs w:val="22"/>
                <w:lang w:val="sr-Cyrl-RS"/>
              </w:rPr>
            </w:pPr>
          </w:p>
          <w:p w:rsidR="00235AAC" w:rsidRPr="006F6BB9" w:rsidRDefault="00235AAC" w:rsidP="00235AAC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 xml:space="preserve">Ученици користе </w:t>
            </w:r>
            <w:r w:rsidRPr="006F6BB9">
              <w:rPr>
                <w:color w:val="000000"/>
                <w:sz w:val="22"/>
                <w:szCs w:val="22"/>
                <w:lang w:val="sr-Latn-RS"/>
              </w:rPr>
              <w:t xml:space="preserve">google </w:t>
            </w:r>
            <w:r w:rsidRPr="006F6BB9">
              <w:rPr>
                <w:color w:val="000000"/>
                <w:sz w:val="22"/>
                <w:szCs w:val="22"/>
                <w:lang w:val="sr-Cyrl-RS"/>
              </w:rPr>
              <w:t>учионицу.</w:t>
            </w:r>
          </w:p>
          <w:p w:rsidR="003B5B6D" w:rsidRPr="006F6BB9" w:rsidRDefault="00235AAC" w:rsidP="00235AAC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Радове понекад шаљу и мејлом.</w:t>
            </w:r>
          </w:p>
        </w:tc>
        <w:tc>
          <w:tcPr>
            <w:tcW w:w="1100" w:type="pct"/>
          </w:tcPr>
          <w:p w:rsidR="003B5B6D" w:rsidRPr="006F6BB9" w:rsidRDefault="00235AAC" w:rsidP="00A65393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Потврду о урађеним радовима шаљу мејлом, а прегледаћу Дневнике читања након повратка у школу.</w:t>
            </w: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МАТЕМАТИКА</w:t>
            </w:r>
          </w:p>
        </w:tc>
        <w:tc>
          <w:tcPr>
            <w:tcW w:w="1707" w:type="pct"/>
          </w:tcPr>
          <w:p w:rsidR="00A57E93" w:rsidRPr="00A57E93" w:rsidRDefault="00A57E93" w:rsidP="00A57E9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57E93">
              <w:rPr>
                <w:color w:val="000000"/>
                <w:sz w:val="22"/>
                <w:szCs w:val="22"/>
                <w:lang w:val="sr-Cyrl-RS"/>
              </w:rPr>
              <w:t>Зависне величине и њихово графичко представљање</w:t>
            </w:r>
          </w:p>
          <w:p w:rsidR="00A57E93" w:rsidRPr="00A57E93" w:rsidRDefault="00A57E93" w:rsidP="00A57E93">
            <w:pPr>
              <w:spacing w:line="276" w:lineRule="auto"/>
              <w:rPr>
                <w:color w:val="000000"/>
                <w:sz w:val="22"/>
                <w:szCs w:val="22"/>
                <w:lang w:val="sr-Cyrl-RS"/>
              </w:rPr>
            </w:pPr>
            <w:r w:rsidRPr="00A57E93">
              <w:rPr>
                <w:color w:val="000000"/>
                <w:sz w:val="22"/>
                <w:szCs w:val="22"/>
                <w:lang w:val="sr-Cyrl-RS"/>
              </w:rPr>
              <w:t xml:space="preserve">( График зависности међу величинама, директна пропорционалност и график зависности </w:t>
            </w:r>
            <w:r w:rsidRPr="00A57E93">
              <w:rPr>
                <w:color w:val="000000"/>
                <w:sz w:val="22"/>
                <w:szCs w:val="22"/>
                <w:lang w:val="sr-Latn-RS"/>
              </w:rPr>
              <w:t>y=kx</w:t>
            </w:r>
            <w:r w:rsidRPr="00A57E93">
              <w:rPr>
                <w:color w:val="000000"/>
                <w:sz w:val="22"/>
                <w:szCs w:val="22"/>
                <w:lang w:val="sr-Cyrl-RS"/>
              </w:rPr>
              <w:t xml:space="preserve"> )</w:t>
            </w:r>
          </w:p>
          <w:p w:rsidR="00A57E93" w:rsidRPr="00A57E93" w:rsidRDefault="00A57E93" w:rsidP="00A57E9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57E93">
              <w:rPr>
                <w:color w:val="000000"/>
                <w:sz w:val="22"/>
                <w:szCs w:val="22"/>
                <w:lang w:val="sr-Cyrl-RS"/>
              </w:rPr>
              <w:t>Прочитати из уџбеника од 101 до 111 странице, у Збирци за домаће задатке урадити одгоарајуће странице.</w:t>
            </w:r>
          </w:p>
          <w:p w:rsidR="00C477C9" w:rsidRPr="00A57E93" w:rsidRDefault="00A57E93" w:rsidP="00A57E93">
            <w:pPr>
              <w:spacing w:before="240" w:after="240"/>
              <w:rPr>
                <w:sz w:val="22"/>
                <w:szCs w:val="22"/>
                <w:lang w:val="en-US"/>
              </w:rPr>
            </w:pPr>
            <w:r w:rsidRPr="00A57E93">
              <w:rPr>
                <w:color w:val="000000"/>
                <w:sz w:val="22"/>
                <w:szCs w:val="22"/>
                <w:lang w:val="sr-Cyrl-RS"/>
              </w:rPr>
              <w:t>Пратити програм РТС-а</w:t>
            </w:r>
          </w:p>
        </w:tc>
        <w:tc>
          <w:tcPr>
            <w:tcW w:w="1100" w:type="pct"/>
          </w:tcPr>
          <w:p w:rsidR="00A57E93" w:rsidRPr="00A57E93" w:rsidRDefault="00A57E93" w:rsidP="00A57E93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A57E93">
              <w:rPr>
                <w:color w:val="000000"/>
                <w:sz w:val="22"/>
                <w:szCs w:val="22"/>
                <w:lang w:val="sr-Latn-RS"/>
              </w:rPr>
              <w:t> </w:t>
            </w:r>
            <w:r w:rsidRPr="00A57E93">
              <w:rPr>
                <w:color w:val="000000"/>
                <w:sz w:val="22"/>
                <w:szCs w:val="22"/>
                <w:lang w:val="sr-Cyrl-RS"/>
              </w:rPr>
              <w:t>Вибер група, путем мејла и Едмодо платформе</w:t>
            </w:r>
          </w:p>
          <w:p w:rsidR="00C477C9" w:rsidRPr="00A57E93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477C9" w:rsidP="00C477C9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</w:rPr>
              <w:t>Школске свеске са садржајем сваке лекције и домаћи задаци ће бити прегледани .</w:t>
            </w:r>
          </w:p>
          <w:p w:rsidR="00C477C9" w:rsidRPr="006F6BB9" w:rsidRDefault="00C477C9" w:rsidP="00C477C9">
            <w:pPr>
              <w:rPr>
                <w:sz w:val="22"/>
                <w:szCs w:val="22"/>
              </w:rPr>
            </w:pPr>
            <w:r w:rsidRPr="006F6BB9">
              <w:rPr>
                <w:sz w:val="22"/>
                <w:szCs w:val="22"/>
              </w:rPr>
              <w:t>За сваку помоћ  се  обратити на mail:</w:t>
            </w:r>
          </w:p>
          <w:p w:rsidR="00C477C9" w:rsidRPr="006F6BB9" w:rsidRDefault="00845705" w:rsidP="00C477C9">
            <w:pPr>
              <w:spacing w:before="240" w:after="240"/>
              <w:jc w:val="both"/>
              <w:rPr>
                <w:sz w:val="22"/>
                <w:szCs w:val="22"/>
                <w:lang w:val="en-US"/>
              </w:rPr>
            </w:pPr>
            <w:hyperlink r:id="rId7" w:history="1">
              <w:r w:rsidR="00C477C9" w:rsidRPr="006F6BB9">
                <w:rPr>
                  <w:rStyle w:val="Hyperlink"/>
                  <w:sz w:val="22"/>
                  <w:szCs w:val="22"/>
                </w:rPr>
                <w:t>bekic.vesna</w:t>
              </w:r>
              <w:r w:rsidR="00C477C9" w:rsidRPr="006F6BB9">
                <w:rPr>
                  <w:rStyle w:val="Hyperlink"/>
                  <w:sz w:val="22"/>
                  <w:szCs w:val="22"/>
                  <w:lang w:val="en-US"/>
                </w:rPr>
                <w:t>@gmail.com</w:t>
              </w:r>
            </w:hyperlink>
            <w:r w:rsidR="00C477C9" w:rsidRPr="006F6BB9">
              <w:rPr>
                <w:sz w:val="22"/>
                <w:szCs w:val="22"/>
                <w:lang w:val="en-US"/>
              </w:rPr>
              <w:t>.</w:t>
            </w:r>
          </w:p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lastRenderedPageBreak/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en-U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 xml:space="preserve">ЕНГЛЕСКИ ЈЕЗИК – </w:t>
            </w:r>
          </w:p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ГЛАВНИ</w:t>
            </w:r>
          </w:p>
        </w:tc>
        <w:tc>
          <w:tcPr>
            <w:tcW w:w="1707" w:type="pct"/>
          </w:tcPr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en-U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НЕМАЧКИ ЈЕЗИК –</w:t>
            </w:r>
          </w:p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ГЛАВНИ</w:t>
            </w:r>
          </w:p>
        </w:tc>
        <w:tc>
          <w:tcPr>
            <w:tcW w:w="1707" w:type="pct"/>
          </w:tcPr>
          <w:p w:rsidR="00A61A8D" w:rsidRPr="006F6BB9" w:rsidRDefault="00A61A8D" w:rsidP="00A61A8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 w:rsidRPr="006F6BB9">
              <w:rPr>
                <w:sz w:val="22"/>
                <w:szCs w:val="22"/>
                <w:lang w:val="sr-Cyrl-CS"/>
              </w:rPr>
              <w:t xml:space="preserve">- </w:t>
            </w:r>
            <w:r w:rsidRPr="006F6BB9">
              <w:rPr>
                <w:sz w:val="22"/>
                <w:szCs w:val="22"/>
                <w:lang w:val="de-DE"/>
              </w:rPr>
              <w:t>Rotkäppchen; Verben im Präteritum</w:t>
            </w:r>
            <w:r w:rsidRPr="006F6BB9">
              <w:rPr>
                <w:sz w:val="22"/>
                <w:szCs w:val="22"/>
                <w:lang w:val="sr-Cyrl-CS"/>
              </w:rPr>
              <w:t>;</w:t>
            </w:r>
          </w:p>
          <w:p w:rsidR="00A61A8D" w:rsidRPr="006F6BB9" w:rsidRDefault="00A61A8D" w:rsidP="00A61A8D">
            <w:pPr>
              <w:spacing w:line="276" w:lineRule="auto"/>
              <w:rPr>
                <w:sz w:val="22"/>
                <w:szCs w:val="22"/>
                <w:lang w:val="sr-Cyrl-CS"/>
              </w:rPr>
            </w:pPr>
            <w:r w:rsidRPr="006F6BB9">
              <w:rPr>
                <w:sz w:val="22"/>
                <w:szCs w:val="22"/>
                <w:lang w:val="sr-Cyrl-CS"/>
              </w:rPr>
              <w:t>-</w:t>
            </w:r>
            <w:r w:rsidRPr="006F6BB9">
              <w:rPr>
                <w:sz w:val="22"/>
                <w:szCs w:val="22"/>
                <w:lang w:val="de-DE"/>
              </w:rPr>
              <w:t xml:space="preserve"> Lesetexte: Vuk und Mina Karadzic</w:t>
            </w:r>
            <w:r w:rsidRPr="006F6BB9">
              <w:rPr>
                <w:sz w:val="22"/>
                <w:szCs w:val="22"/>
                <w:lang w:val="sr-Cyrl-CS"/>
              </w:rPr>
              <w:t>;</w:t>
            </w:r>
          </w:p>
          <w:p w:rsidR="00A61A8D" w:rsidRPr="006F6BB9" w:rsidRDefault="00A61A8D" w:rsidP="00A61A8D">
            <w:pPr>
              <w:spacing w:line="276" w:lineRule="auto"/>
              <w:rPr>
                <w:sz w:val="22"/>
                <w:szCs w:val="22"/>
                <w:lang w:val="de-DE"/>
              </w:rPr>
            </w:pPr>
            <w:r w:rsidRPr="006F6BB9">
              <w:rPr>
                <w:sz w:val="22"/>
                <w:szCs w:val="22"/>
                <w:lang w:val="de-DE"/>
              </w:rPr>
              <w:t>- Wortfamilien: lesen und schreiben</w:t>
            </w:r>
          </w:p>
          <w:p w:rsidR="00A61A8D" w:rsidRPr="006F6BB9" w:rsidRDefault="00A61A8D" w:rsidP="00A61A8D">
            <w:pPr>
              <w:spacing w:line="276" w:lineRule="auto"/>
              <w:rPr>
                <w:color w:val="000000"/>
                <w:sz w:val="22"/>
                <w:szCs w:val="22"/>
                <w:lang w:val="sr-Cyrl-CS"/>
              </w:rPr>
            </w:pPr>
            <w:r w:rsidRPr="006F6BB9">
              <w:rPr>
                <w:color w:val="000000"/>
                <w:sz w:val="22"/>
                <w:szCs w:val="22"/>
                <w:lang w:val="sr-Cyrl-CS"/>
              </w:rPr>
              <w:t>Наставник ће упутити ученике на текст и задатке у вези са текстом у уџбенику и радној свесци. Наставник ће појасници ученицима непознате речи и нове граматичке структуре у тексту и задацима. Наставник ће упутити ученике на коришћење цд-а који ученици имају у склопу уџбеника.</w:t>
            </w:r>
          </w:p>
          <w:p w:rsidR="00C477C9" w:rsidRPr="006F6BB9" w:rsidRDefault="00A61A8D" w:rsidP="00A61A8D">
            <w:pPr>
              <w:spacing w:before="240" w:after="240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CS"/>
              </w:rPr>
              <w:t>Ученици ће након прочитаног текста и увида у задатке поставити наставнику питања уколико им нешто није јасно. Ученици ће  урађене задатке фотографисати и послати наставнику преко платформе.</w:t>
            </w:r>
          </w:p>
        </w:tc>
        <w:tc>
          <w:tcPr>
            <w:tcW w:w="1100" w:type="pct"/>
          </w:tcPr>
          <w:p w:rsidR="00C477C9" w:rsidRPr="006F6BB9" w:rsidRDefault="00A61A8D" w:rsidP="00A61A8D">
            <w:pPr>
              <w:spacing w:before="240" w:after="240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CS"/>
              </w:rPr>
              <w:t>Коришћење уџбеничког комплета. Дигитална едукативна платформа Едмодо за наставу немачког језика</w:t>
            </w:r>
          </w:p>
        </w:tc>
        <w:tc>
          <w:tcPr>
            <w:tcW w:w="1100" w:type="pct"/>
          </w:tcPr>
          <w:p w:rsidR="00C477C9" w:rsidRPr="006F6BB9" w:rsidRDefault="00845705" w:rsidP="00C477C9">
            <w:pPr>
              <w:spacing w:before="240" w:after="240"/>
              <w:jc w:val="both"/>
              <w:rPr>
                <w:sz w:val="22"/>
                <w:szCs w:val="22"/>
                <w:lang w:val="en-US"/>
              </w:rPr>
            </w:pPr>
            <w:hyperlink r:id="rId8" w:history="1">
              <w:r w:rsidR="00C477C9" w:rsidRPr="006F6BB9">
                <w:rPr>
                  <w:rStyle w:val="Hyperlink"/>
                  <w:sz w:val="22"/>
                  <w:szCs w:val="22"/>
                  <w:lang w:val="sr-Latn-RS"/>
                </w:rPr>
                <w:t>zraickovic</w:t>
              </w:r>
              <w:r w:rsidR="00C477C9" w:rsidRPr="006F6BB9">
                <w:rPr>
                  <w:rStyle w:val="Hyperlink"/>
                  <w:sz w:val="22"/>
                  <w:szCs w:val="22"/>
                  <w:lang w:val="en-US"/>
                </w:rPr>
                <w:t>@gmail.com</w:t>
              </w:r>
            </w:hyperlink>
          </w:p>
          <w:p w:rsidR="00C477C9" w:rsidRPr="006F6BB9" w:rsidRDefault="00A61A8D" w:rsidP="00A61A8D">
            <w:pPr>
              <w:spacing w:before="240" w:after="240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CS"/>
              </w:rPr>
              <w:t>Путем задавања домаћих задатака у уџбенику и радној свесци и повратне информације од ученика преко платформе Едмодо</w:t>
            </w: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lastRenderedPageBreak/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ЕНГЛЕСКИ ЈЕЗИК – ИЗБОРНИ</w:t>
            </w:r>
          </w:p>
        </w:tc>
        <w:tc>
          <w:tcPr>
            <w:tcW w:w="1707" w:type="pct"/>
          </w:tcPr>
          <w:p w:rsidR="00C14490" w:rsidRPr="006F6BB9" w:rsidRDefault="00C14490" w:rsidP="00C14490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Пратити наставу на РТС 3-препорука</w:t>
            </w:r>
          </w:p>
          <w:p w:rsidR="00C14490" w:rsidRPr="006F6BB9" w:rsidRDefault="00C14490" w:rsidP="00C14490">
            <w:pPr>
              <w:rPr>
                <w:color w:val="000000"/>
                <w:sz w:val="22"/>
                <w:szCs w:val="22"/>
              </w:rPr>
            </w:pPr>
          </w:p>
          <w:p w:rsidR="00C14490" w:rsidRPr="006F6BB9" w:rsidRDefault="00C14490" w:rsidP="00C14490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-</w:t>
            </w:r>
            <w:r w:rsidRPr="006F6BB9">
              <w:rPr>
                <w:color w:val="000000"/>
                <w:sz w:val="22"/>
                <w:szCs w:val="22"/>
                <w:lang w:val="en-US"/>
              </w:rPr>
              <w:t>They’ve been successful</w:t>
            </w:r>
          </w:p>
          <w:p w:rsidR="00C14490" w:rsidRPr="006F6BB9" w:rsidRDefault="00C14490" w:rsidP="00C14490">
            <w:pPr>
              <w:rPr>
                <w:color w:val="000000"/>
                <w:sz w:val="22"/>
                <w:szCs w:val="22"/>
                <w:lang w:val="en-U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-</w:t>
            </w:r>
            <w:r w:rsidRPr="006F6BB9">
              <w:rPr>
                <w:color w:val="000000"/>
                <w:sz w:val="22"/>
                <w:szCs w:val="22"/>
                <w:lang w:val="en-US"/>
              </w:rPr>
              <w:t>They’ve been successful</w:t>
            </w:r>
          </w:p>
          <w:p w:rsidR="00C14490" w:rsidRPr="006F6BB9" w:rsidRDefault="00C14490" w:rsidP="00C14490">
            <w:pPr>
              <w:rPr>
                <w:color w:val="000000"/>
                <w:sz w:val="22"/>
                <w:szCs w:val="22"/>
              </w:rPr>
            </w:pPr>
            <w:r w:rsidRPr="006F6BB9">
              <w:rPr>
                <w:color w:val="000000"/>
                <w:sz w:val="22"/>
                <w:szCs w:val="22"/>
              </w:rPr>
              <w:t>-ученици ће прочитати текст и уз помоћ речника и питања наставнику, превести текст.</w:t>
            </w:r>
          </w:p>
          <w:p w:rsidR="00C14490" w:rsidRPr="006F6BB9" w:rsidRDefault="00C14490" w:rsidP="00C14490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-</w:t>
            </w:r>
            <w:r w:rsidRPr="006F6BB9">
              <w:rPr>
                <w:sz w:val="22"/>
                <w:szCs w:val="22"/>
              </w:rPr>
              <w:t xml:space="preserve"> </w:t>
            </w:r>
            <w:r w:rsidRPr="006F6BB9">
              <w:rPr>
                <w:color w:val="000000"/>
                <w:sz w:val="22"/>
                <w:szCs w:val="22"/>
                <w:lang w:val="sr-Cyrl-RS"/>
              </w:rPr>
              <w:t>ученици ће комплетирати фразе на страни 56, задатак 1а</w:t>
            </w:r>
          </w:p>
          <w:p w:rsidR="00C14490" w:rsidRPr="006F6BB9" w:rsidRDefault="00C14490" w:rsidP="00C14490">
            <w:pPr>
              <w:rPr>
                <w:color w:val="000000"/>
                <w:sz w:val="22"/>
                <w:szCs w:val="22"/>
                <w:lang w:val="sr-Cyrl-RS"/>
              </w:rPr>
            </w:pPr>
          </w:p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14490" w:rsidP="00C14490">
            <w:pPr>
              <w:spacing w:before="240" w:after="240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Ученици ће све задатке добити у гугл учионици где ће и слати своје задатке и постављати питања наставнику</w:t>
            </w:r>
          </w:p>
        </w:tc>
        <w:tc>
          <w:tcPr>
            <w:tcW w:w="1100" w:type="pct"/>
          </w:tcPr>
          <w:p w:rsidR="00C477C9" w:rsidRPr="006F6BB9" w:rsidRDefault="00845705" w:rsidP="00C477C9">
            <w:pPr>
              <w:spacing w:before="240" w:after="240"/>
              <w:jc w:val="both"/>
              <w:rPr>
                <w:sz w:val="22"/>
                <w:szCs w:val="22"/>
                <w:lang w:val="en-US"/>
              </w:rPr>
            </w:pPr>
            <w:hyperlink r:id="rId9" w:history="1">
              <w:r w:rsidR="00C477C9" w:rsidRPr="006F6BB9">
                <w:rPr>
                  <w:rStyle w:val="Hyperlink"/>
                  <w:sz w:val="22"/>
                  <w:szCs w:val="22"/>
                  <w:lang w:val="en-US"/>
                </w:rPr>
                <w:t>mirjana.balaban10@gmail.com</w:t>
              </w:r>
            </w:hyperlink>
          </w:p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НЕМАЧКИ ЈЕЗИК – ИЗБОРНИ</w:t>
            </w:r>
          </w:p>
        </w:tc>
        <w:tc>
          <w:tcPr>
            <w:tcW w:w="1707" w:type="pct"/>
          </w:tcPr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ИСТОРИЈА</w:t>
            </w:r>
          </w:p>
        </w:tc>
        <w:tc>
          <w:tcPr>
            <w:tcW w:w="1707" w:type="pct"/>
          </w:tcPr>
          <w:p w:rsidR="00C14490" w:rsidRPr="006F6BB9" w:rsidRDefault="00C14490" w:rsidP="00C1449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 xml:space="preserve">50/51. </w:t>
            </w:r>
            <w:r w:rsidRPr="006F6BB9">
              <w:rPr>
                <w:bCs/>
                <w:sz w:val="22"/>
                <w:szCs w:val="22"/>
              </w:rPr>
              <w:t>Први српски устанак (1804–18</w:t>
            </w:r>
            <w:r w:rsidRPr="006F6BB9">
              <w:rPr>
                <w:bCs/>
                <w:sz w:val="22"/>
                <w:szCs w:val="22"/>
                <w:lang w:val="sr-Cyrl-RS"/>
              </w:rPr>
              <w:t>13</w:t>
            </w:r>
            <w:r w:rsidRPr="006F6BB9">
              <w:rPr>
                <w:bCs/>
                <w:sz w:val="22"/>
                <w:szCs w:val="22"/>
              </w:rPr>
              <w:t>)</w:t>
            </w:r>
          </w:p>
          <w:p w:rsidR="00C14490" w:rsidRPr="006F6BB9" w:rsidRDefault="00C14490" w:rsidP="00C14490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самостално уче код куће користећи уџбеник (на стр,129-136) . Ради вежбе одговарају напитања: </w:t>
            </w:r>
            <w:r w:rsidRPr="006F6BB9">
              <w:rPr>
                <w:sz w:val="22"/>
                <w:szCs w:val="22"/>
                <w:lang w:val="sr-Cyrl-RS"/>
              </w:rPr>
              <w:t xml:space="preserve">ученици ће одговорити на питања: </w:t>
            </w:r>
          </w:p>
          <w:p w:rsidR="00C14490" w:rsidRPr="006F6BB9" w:rsidRDefault="00C14490" w:rsidP="00C14490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>1.Наведи узроке и повод Првог српског устанка.</w:t>
            </w:r>
          </w:p>
          <w:p w:rsidR="00C14490" w:rsidRPr="006F6BB9" w:rsidRDefault="00C14490" w:rsidP="00C14490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>2. Наведи најважније битке.</w:t>
            </w:r>
          </w:p>
          <w:p w:rsidR="00C14490" w:rsidRPr="006F6BB9" w:rsidRDefault="00C14490" w:rsidP="00C14490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lastRenderedPageBreak/>
              <w:t>3.Објасни улогу Русије на ток и исход Првог српског устанка.</w:t>
            </w:r>
          </w:p>
          <w:p w:rsidR="00C14490" w:rsidRPr="006F6BB9" w:rsidRDefault="00C14490" w:rsidP="00C14490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>4.Опиши уређење устаничка државе.</w:t>
            </w:r>
          </w:p>
          <w:p w:rsidR="00C14490" w:rsidRPr="006F6BB9" w:rsidRDefault="00C14490" w:rsidP="00C14490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6F6BB9">
              <w:rPr>
                <w:sz w:val="22"/>
                <w:szCs w:val="22"/>
                <w:lang w:val="sr-Cyrl-RS"/>
              </w:rPr>
              <w:t>5. Које су последице Првог српског устанка?(</w:t>
            </w: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 xml:space="preserve"> питања ће бити постављена и на платформи </w:t>
            </w:r>
            <w:r w:rsidRPr="006F6BB9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>)</w:t>
            </w:r>
          </w:p>
          <w:p w:rsidR="00C14490" w:rsidRPr="006F6BB9" w:rsidRDefault="00C14490" w:rsidP="00C14490">
            <w:pPr>
              <w:rPr>
                <w:color w:val="000000"/>
                <w:sz w:val="22"/>
                <w:szCs w:val="22"/>
                <w:lang w:val="sr-Cyrl-RS" w:eastAsia="en-US"/>
              </w:rPr>
            </w:pP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>Прате наставу која се реализује на програму ртс 3</w:t>
            </w:r>
          </w:p>
          <w:p w:rsidR="00C14490" w:rsidRPr="006F6BB9" w:rsidRDefault="00C14490" w:rsidP="00C1449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 w:eastAsia="en-US"/>
              </w:rPr>
            </w:pP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>-Наставник шаље додатни наставни матреијал како би ученицима олакшао савладавање градива</w:t>
            </w:r>
          </w:p>
          <w:p w:rsidR="00C14490" w:rsidRPr="006F6BB9" w:rsidRDefault="00C14490" w:rsidP="00C14490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>прати наредовање ученика тако што је у сталној комуникацији са њима путем</w:t>
            </w:r>
            <w:r w:rsidRPr="006F6BB9">
              <w:rPr>
                <w:color w:val="000000"/>
                <w:sz w:val="22"/>
                <w:szCs w:val="22"/>
                <w:lang w:val="sr-Latn-RS" w:eastAsia="en-US"/>
              </w:rPr>
              <w:t xml:space="preserve"> Edmodo</w:t>
            </w: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</w:t>
            </w:r>
          </w:p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0B039F" w:rsidRDefault="00C14490" w:rsidP="000B039F">
            <w:pPr>
              <w:spacing w:line="276" w:lineRule="auto"/>
              <w:rPr>
                <w:color w:val="000000"/>
                <w:sz w:val="22"/>
                <w:szCs w:val="22"/>
                <w:lang w:val="sr-Cyrl-RS" w:eastAsia="en-US"/>
              </w:rPr>
            </w:pPr>
            <w:r w:rsidRPr="00C14490">
              <w:rPr>
                <w:color w:val="000000"/>
                <w:sz w:val="22"/>
                <w:szCs w:val="22"/>
                <w:lang w:val="sr-Cyrl-RS" w:eastAsia="en-US"/>
              </w:rPr>
              <w:lastRenderedPageBreak/>
              <w:t xml:space="preserve">Ученици ће добити задатак на </w:t>
            </w:r>
            <w:r w:rsidRPr="00C14490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C14490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платформи. Комуникација путем </w:t>
            </w:r>
            <w:r w:rsidRPr="00C14490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C14490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платформе, вајбера или мејла </w:t>
            </w:r>
            <w:r w:rsidRPr="006F6BB9">
              <w:rPr>
                <w:color w:val="000000"/>
                <w:sz w:val="22"/>
                <w:szCs w:val="22"/>
                <w:lang w:val="en-US" w:eastAsia="en-US"/>
              </w:rPr>
              <w:t>stevanovicdragana5@gmail.com</w:t>
            </w:r>
          </w:p>
        </w:tc>
        <w:tc>
          <w:tcPr>
            <w:tcW w:w="1100" w:type="pct"/>
          </w:tcPr>
          <w:p w:rsidR="00C477C9" w:rsidRPr="006F6BB9" w:rsidRDefault="0088576F" w:rsidP="0088576F">
            <w:pPr>
              <w:spacing w:line="276" w:lineRule="auto"/>
              <w:rPr>
                <w:color w:val="000000"/>
                <w:sz w:val="22"/>
                <w:szCs w:val="22"/>
                <w:lang w:val="sr-Cyrl-RS" w:eastAsia="en-US"/>
              </w:rPr>
            </w:pP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 xml:space="preserve">Ученици ме извештавају путем </w:t>
            </w:r>
            <w:r w:rsidRPr="006F6BB9">
              <w:rPr>
                <w:color w:val="000000"/>
                <w:sz w:val="22"/>
                <w:szCs w:val="22"/>
                <w:lang w:val="sr-Latn-RS" w:eastAsia="en-US"/>
              </w:rPr>
              <w:t>Edmodo</w:t>
            </w: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 xml:space="preserve"> платформе</w:t>
            </w:r>
            <w:r w:rsidRPr="006F6BB9">
              <w:rPr>
                <w:color w:val="000000"/>
                <w:sz w:val="22"/>
                <w:szCs w:val="22"/>
                <w:lang w:val="sr-Latn-RS" w:eastAsia="en-US"/>
              </w:rPr>
              <w:t xml:space="preserve">, </w:t>
            </w:r>
            <w:r w:rsidRPr="006F6BB9">
              <w:rPr>
                <w:color w:val="000000"/>
                <w:sz w:val="22"/>
                <w:szCs w:val="22"/>
                <w:lang w:val="sr-Cyrl-RS" w:eastAsia="en-US"/>
              </w:rPr>
              <w:t>вајбера или мејла</w:t>
            </w:r>
            <w:r w:rsidRPr="006F6BB9">
              <w:rPr>
                <w:color w:val="000000"/>
                <w:sz w:val="22"/>
                <w:szCs w:val="22"/>
                <w:lang w:val="sr-Latn-RS" w:eastAsia="en-US"/>
              </w:rPr>
              <w:t xml:space="preserve"> </w:t>
            </w:r>
            <w:hyperlink r:id="rId10" w:history="1">
              <w:r w:rsidR="00C477C9" w:rsidRPr="006F6BB9">
                <w:rPr>
                  <w:rStyle w:val="Hyperlink"/>
                  <w:sz w:val="22"/>
                  <w:szCs w:val="22"/>
                </w:rPr>
                <w:t>stevanovicdragana5@gmail.com</w:t>
              </w:r>
            </w:hyperlink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lastRenderedPageBreak/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ГЕОГРАФИЈА</w:t>
            </w:r>
          </w:p>
        </w:tc>
        <w:tc>
          <w:tcPr>
            <w:tcW w:w="1707" w:type="pct"/>
          </w:tcPr>
          <w:p w:rsidR="000B039F" w:rsidRPr="00337B9B" w:rsidRDefault="000B039F" w:rsidP="000B039F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B9B">
              <w:rPr>
                <w:color w:val="000000"/>
                <w:sz w:val="22"/>
                <w:szCs w:val="22"/>
              </w:rPr>
              <w:t>Северна Америка-</w:t>
            </w:r>
          </w:p>
          <w:p w:rsidR="000B039F" w:rsidRPr="00337B9B" w:rsidRDefault="000B039F" w:rsidP="000B039F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B9B">
              <w:rPr>
                <w:color w:val="000000"/>
                <w:sz w:val="22"/>
                <w:szCs w:val="22"/>
              </w:rPr>
              <w:t>Сједињене Америчке Државе и Канада</w:t>
            </w:r>
          </w:p>
          <w:p w:rsidR="000B039F" w:rsidRPr="00337B9B" w:rsidRDefault="000B039F" w:rsidP="000B039F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B9B">
              <w:rPr>
                <w:color w:val="000000"/>
                <w:sz w:val="22"/>
                <w:szCs w:val="22"/>
              </w:rPr>
              <w:t>Утврђивање градива .</w:t>
            </w:r>
          </w:p>
          <w:p w:rsidR="00C477C9" w:rsidRPr="00337B9B" w:rsidRDefault="000B039F" w:rsidP="000B039F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337B9B">
              <w:rPr>
                <w:color w:val="000000"/>
                <w:sz w:val="22"/>
                <w:szCs w:val="22"/>
              </w:rPr>
              <w:t>Ученици добијају задатке од наставника на платформи Едмодо и теме за презентације. Користе уџбеник,атлас. Прате наставу на РТС 3.</w:t>
            </w:r>
          </w:p>
        </w:tc>
        <w:tc>
          <w:tcPr>
            <w:tcW w:w="1100" w:type="pct"/>
          </w:tcPr>
          <w:p w:rsidR="000B039F" w:rsidRPr="00337B9B" w:rsidRDefault="000B039F" w:rsidP="000B039F">
            <w:pPr>
              <w:rPr>
                <w:color w:val="000000"/>
                <w:sz w:val="22"/>
                <w:szCs w:val="22"/>
              </w:rPr>
            </w:pPr>
            <w:r w:rsidRPr="00337B9B">
              <w:rPr>
                <w:color w:val="000000"/>
                <w:sz w:val="22"/>
                <w:szCs w:val="22"/>
              </w:rPr>
              <w:t>Путем Едмодо платформе наставник комуницира са ученицима и добија повратне информације о разумевању и реализацији задатака које шаљу на платформи.</w:t>
            </w:r>
          </w:p>
          <w:p w:rsidR="00C477C9" w:rsidRPr="00337B9B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845705" w:rsidP="00C477C9">
            <w:pPr>
              <w:spacing w:before="240" w:after="240"/>
              <w:jc w:val="both"/>
              <w:rPr>
                <w:sz w:val="22"/>
                <w:szCs w:val="22"/>
                <w:lang w:val="en-US"/>
              </w:rPr>
            </w:pPr>
            <w:hyperlink r:id="rId11" w:history="1">
              <w:r w:rsidR="00C477C9" w:rsidRPr="006F6BB9">
                <w:rPr>
                  <w:rStyle w:val="Hyperlink"/>
                  <w:sz w:val="22"/>
                  <w:szCs w:val="22"/>
                  <w:lang w:val="en-US"/>
                </w:rPr>
                <w:t>vesna.bozickovic@yahoo.com</w:t>
              </w:r>
            </w:hyperlink>
          </w:p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lastRenderedPageBreak/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БИОЛОГИЈА</w:t>
            </w:r>
          </w:p>
        </w:tc>
        <w:tc>
          <w:tcPr>
            <w:tcW w:w="1707" w:type="pct"/>
          </w:tcPr>
          <w:p w:rsidR="0021125D" w:rsidRPr="006F6BB9" w:rsidRDefault="0021125D" w:rsidP="0021125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 xml:space="preserve">52. и 53. </w:t>
            </w:r>
          </w:p>
          <w:p w:rsidR="0021125D" w:rsidRPr="006F6BB9" w:rsidRDefault="0021125D" w:rsidP="0021125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Систем органа за циркулацију код човека-грађа и улога</w:t>
            </w:r>
          </w:p>
          <w:p w:rsidR="0021125D" w:rsidRPr="006F6BB9" w:rsidRDefault="0021125D" w:rsidP="0021125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(обрада)</w:t>
            </w:r>
          </w:p>
          <w:p w:rsidR="0021125D" w:rsidRPr="006F6BB9" w:rsidRDefault="0021125D" w:rsidP="0021125D">
            <w:pPr>
              <w:rPr>
                <w:rFonts w:eastAsia="Calibri"/>
                <w:sz w:val="22"/>
                <w:szCs w:val="22"/>
                <w:lang w:val="sr-Cyrl-RS" w:eastAsia="en-U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 xml:space="preserve">Активност наставника: Преко интернет  платформе едмодо шаље ученицима </w:t>
            </w:r>
            <w:r w:rsidRPr="006F6BB9">
              <w:rPr>
                <w:rFonts w:eastAsia="Calibri"/>
                <w:sz w:val="22"/>
                <w:szCs w:val="22"/>
                <w:lang w:val="sr-Cyrl-RS" w:eastAsia="en-US"/>
              </w:rPr>
              <w:t>додатна  упутстава, презентације, корисние линкове, домаће задатке, видео упутства.</w:t>
            </w:r>
          </w:p>
          <w:p w:rsidR="0021125D" w:rsidRPr="006F6BB9" w:rsidRDefault="0021125D" w:rsidP="0021125D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rFonts w:eastAsia="Calibri"/>
                <w:sz w:val="22"/>
                <w:szCs w:val="22"/>
                <w:lang w:val="sr-Cyrl-RS" w:eastAsia="en-US"/>
              </w:rPr>
              <w:t>Активност ученика: Читање текста у штампаном уџбенику, решавање домаћих задатака (задаци за проверу знања у штампаном уџбенику, додатни задаци од наставника)</w:t>
            </w:r>
          </w:p>
          <w:p w:rsidR="00C477C9" w:rsidRPr="006F6BB9" w:rsidRDefault="00C477C9" w:rsidP="0021125D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14490" w:rsidP="00C14490">
            <w:pPr>
              <w:spacing w:before="240" w:after="240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1100" w:type="pct"/>
          </w:tcPr>
          <w:p w:rsidR="00C477C9" w:rsidRPr="006F6BB9" w:rsidRDefault="0021125D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highlight w:val="yellow"/>
                <w:lang w:val="sr-Cyrl-RS"/>
              </w:rPr>
            </w:pPr>
            <w:r w:rsidRPr="006F6BB9">
              <w:rPr>
                <w:b/>
                <w:sz w:val="22"/>
                <w:szCs w:val="22"/>
                <w:highlight w:val="yellow"/>
                <w:lang w:val="sr-Cyrl-RS"/>
              </w:rPr>
              <w:t>ФИЗИКА</w:t>
            </w:r>
          </w:p>
        </w:tc>
        <w:tc>
          <w:tcPr>
            <w:tcW w:w="1707" w:type="pct"/>
          </w:tcPr>
          <w:p w:rsidR="00C477C9" w:rsidRPr="006F6BB9" w:rsidRDefault="00C477C9" w:rsidP="00C477C9">
            <w:pPr>
              <w:rPr>
                <w:sz w:val="22"/>
                <w:szCs w:val="22"/>
                <w:lang w:val="sr-Latn-RS"/>
              </w:rPr>
            </w:pPr>
            <w:r w:rsidRPr="006F6BB9">
              <w:rPr>
                <w:sz w:val="22"/>
                <w:szCs w:val="22"/>
                <w:lang w:val="sr-Latn-RS"/>
              </w:rPr>
              <w:t xml:space="preserve">Праћење РТС3 или </w:t>
            </w:r>
          </w:p>
          <w:p w:rsidR="00C477C9" w:rsidRPr="006F6BB9" w:rsidRDefault="00C477C9" w:rsidP="00C477C9">
            <w:pPr>
              <w:rPr>
                <w:sz w:val="22"/>
                <w:szCs w:val="22"/>
                <w:lang w:val="sr-Latn-RS"/>
              </w:rPr>
            </w:pPr>
            <w:r w:rsidRPr="006F6BB9">
              <w:rPr>
                <w:sz w:val="22"/>
                <w:szCs w:val="22"/>
                <w:lang w:val="sr-Latn-RS"/>
              </w:rPr>
              <w:t>РТС ПЛАНЕТА</w:t>
            </w:r>
          </w:p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Latn-RS"/>
              </w:rPr>
              <w:t>(  додатна помоћ и других сајтова ,дигиталних уџбеника)</w:t>
            </w: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845705" w:rsidP="00C477C9">
            <w:pPr>
              <w:spacing w:before="240" w:after="240"/>
              <w:jc w:val="both"/>
              <w:rPr>
                <w:sz w:val="22"/>
                <w:szCs w:val="22"/>
                <w:lang w:val="sr-Latn-RS"/>
              </w:rPr>
            </w:pPr>
            <w:hyperlink r:id="rId12" w:history="1">
              <w:r w:rsidR="00C477C9" w:rsidRPr="006F6BB9">
                <w:rPr>
                  <w:rStyle w:val="Hyperlink"/>
                  <w:sz w:val="22"/>
                  <w:szCs w:val="22"/>
                  <w:lang w:val="sr-Latn-RS"/>
                </w:rPr>
                <w:t>fizika.ljiljana2020@gmail.com</w:t>
              </w:r>
            </w:hyperlink>
          </w:p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lastRenderedPageBreak/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highlight w:val="yellow"/>
                <w:lang w:val="sr-Cyrl-RS"/>
              </w:rPr>
            </w:pPr>
            <w:r w:rsidRPr="006F6BB9">
              <w:rPr>
                <w:b/>
                <w:sz w:val="22"/>
                <w:szCs w:val="22"/>
                <w:highlight w:val="yellow"/>
                <w:lang w:val="sr-Cyrl-RS"/>
              </w:rPr>
              <w:t>ХЕМИЈА</w:t>
            </w:r>
          </w:p>
        </w:tc>
        <w:tc>
          <w:tcPr>
            <w:tcW w:w="1707" w:type="pct"/>
          </w:tcPr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Наставна тема</w:t>
            </w: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Хомогене смеше-раствори</w:t>
            </w: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Наставна јединица</w:t>
            </w: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>Раствори и растворљивост</w:t>
            </w: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</w:rPr>
            </w:pP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Процентни састав раствора</w:t>
            </w: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Гледање ТВ часова, постављених видео матерјала на Едмодо платформи</w:t>
            </w: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</w:p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Израда домаћег задатка</w:t>
            </w:r>
          </w:p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21125D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Едмодо платформа, Вибер</w:t>
            </w:r>
          </w:p>
        </w:tc>
        <w:tc>
          <w:tcPr>
            <w:tcW w:w="1100" w:type="pct"/>
          </w:tcPr>
          <w:p w:rsidR="00BD1253" w:rsidRPr="006F6BB9" w:rsidRDefault="00BD1253" w:rsidP="00BD1253">
            <w:pPr>
              <w:rPr>
                <w:color w:val="000000"/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Фотографисани домаћи задаци у Вибер групи,</w:t>
            </w:r>
          </w:p>
          <w:p w:rsidR="00C477C9" w:rsidRPr="006F6BB9" w:rsidRDefault="00BD1253" w:rsidP="00BD1253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Евиднтиране у Едмоду повратне информације од ученика</w:t>
            </w: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ТЕХНИКА И ТЕХНОЛОГИЈА</w:t>
            </w:r>
          </w:p>
        </w:tc>
        <w:tc>
          <w:tcPr>
            <w:tcW w:w="1707" w:type="pct"/>
          </w:tcPr>
          <w:p w:rsidR="00C477C9" w:rsidRPr="006F6BB9" w:rsidRDefault="00C477C9" w:rsidP="00C477C9">
            <w:pPr>
              <w:rPr>
                <w:sz w:val="22"/>
                <w:szCs w:val="22"/>
                <w:lang w:val="sr-Latn-RS"/>
              </w:rPr>
            </w:pPr>
            <w:r w:rsidRPr="006F6BB9">
              <w:rPr>
                <w:sz w:val="22"/>
                <w:szCs w:val="22"/>
                <w:lang w:val="sr-Cyrl-RS"/>
              </w:rPr>
              <w:t>Ма</w:t>
            </w:r>
            <w:r w:rsidR="00C163CC" w:rsidRPr="006F6BB9">
              <w:rPr>
                <w:sz w:val="22"/>
                <w:szCs w:val="22"/>
                <w:lang w:val="sr-Cyrl-RS"/>
              </w:rPr>
              <w:t xml:space="preserve">шине и механизми (уџбеник </w:t>
            </w:r>
            <w:r w:rsidRPr="006F6BB9">
              <w:rPr>
                <w:sz w:val="22"/>
                <w:szCs w:val="22"/>
                <w:lang w:val="sr-Cyrl-RS"/>
              </w:rPr>
              <w:t>114</w:t>
            </w:r>
            <w:r w:rsidR="00C163CC" w:rsidRPr="006F6BB9">
              <w:rPr>
                <w:sz w:val="22"/>
                <w:szCs w:val="22"/>
                <w:lang w:val="sr-Cyrl-RS"/>
              </w:rPr>
              <w:t>-130)</w:t>
            </w:r>
          </w:p>
          <w:p w:rsidR="00C477C9" w:rsidRPr="006F6BB9" w:rsidRDefault="00C163CC" w:rsidP="00C477C9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Latn-RS"/>
              </w:rPr>
              <w:t>Ученици су добили задатак на Edmodo платформи. У наредне 2 недеље треба да ураде квиз (тест</w:t>
            </w:r>
            <w:r w:rsidRPr="006F6BB9">
              <w:rPr>
                <w:sz w:val="22"/>
                <w:szCs w:val="22"/>
                <w:lang w:val="sr-Cyrl-RS"/>
              </w:rPr>
              <w:t>)</w:t>
            </w:r>
          </w:p>
          <w:p w:rsidR="00C477C9" w:rsidRPr="006F6BB9" w:rsidRDefault="00C477C9" w:rsidP="00C477C9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>-ученици самостално уче код куће, пратећи уџбеник</w:t>
            </w:r>
          </w:p>
          <w:p w:rsidR="00C477C9" w:rsidRPr="006F6BB9" w:rsidRDefault="00C477C9" w:rsidP="00C477C9">
            <w:pPr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>- праве од картона полугу, стрму раван и котур</w:t>
            </w: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 xml:space="preserve">Ученици су добили задатак на </w:t>
            </w:r>
            <w:r w:rsidRPr="006F6BB9">
              <w:rPr>
                <w:sz w:val="22"/>
                <w:szCs w:val="22"/>
                <w:lang w:val="sr-Latn-RS"/>
              </w:rPr>
              <w:t>Edmodo</w:t>
            </w:r>
            <w:r w:rsidRPr="006F6BB9">
              <w:rPr>
                <w:sz w:val="22"/>
                <w:szCs w:val="22"/>
                <w:lang w:val="sr-Cyrl-RS"/>
              </w:rPr>
              <w:t xml:space="preserve"> платформи. Рок </w:t>
            </w:r>
            <w:r w:rsidR="00C163CC" w:rsidRPr="006F6BB9">
              <w:rPr>
                <w:sz w:val="22"/>
                <w:szCs w:val="22"/>
                <w:lang w:val="sr-Cyrl-RS"/>
              </w:rPr>
              <w:t xml:space="preserve">за предају задатака </w:t>
            </w: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 xml:space="preserve">Ученици ме извештавају путем </w:t>
            </w:r>
            <w:r w:rsidRPr="006F6BB9">
              <w:rPr>
                <w:sz w:val="22"/>
                <w:szCs w:val="22"/>
                <w:lang w:val="sr-Latn-RS"/>
              </w:rPr>
              <w:t>Edmodo</w:t>
            </w:r>
            <w:r w:rsidRPr="006F6BB9">
              <w:rPr>
                <w:sz w:val="22"/>
                <w:szCs w:val="22"/>
                <w:lang w:val="sr-Cyrl-RS"/>
              </w:rPr>
              <w:t xml:space="preserve"> платформе</w:t>
            </w:r>
            <w:r w:rsidRPr="006F6BB9">
              <w:rPr>
                <w:sz w:val="22"/>
                <w:szCs w:val="22"/>
                <w:lang w:val="sr-Latn-RS"/>
              </w:rPr>
              <w:t xml:space="preserve">, </w:t>
            </w:r>
            <w:r w:rsidRPr="006F6BB9">
              <w:rPr>
                <w:sz w:val="22"/>
                <w:szCs w:val="22"/>
                <w:lang w:val="sr-Cyrl-RS"/>
              </w:rPr>
              <w:t xml:space="preserve">вајбера или мејла </w:t>
            </w:r>
            <w:r w:rsidRPr="006F6BB9">
              <w:rPr>
                <w:sz w:val="22"/>
                <w:szCs w:val="22"/>
                <w:lang w:val="sr-Latn-RS"/>
              </w:rPr>
              <w:t>snezana69@yahoo.com</w:t>
            </w:r>
            <w:r w:rsidRPr="006F6BB9">
              <w:rPr>
                <w:sz w:val="22"/>
                <w:szCs w:val="22"/>
                <w:lang w:val="sr-Cyrl-RS"/>
              </w:rPr>
              <w:t xml:space="preserve"> </w:t>
            </w: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 xml:space="preserve">МУЗИЧКА </w:t>
            </w:r>
            <w:r w:rsidRPr="006F6BB9">
              <w:rPr>
                <w:b/>
                <w:sz w:val="22"/>
                <w:szCs w:val="22"/>
                <w:lang w:val="sr-Cyrl-RS"/>
              </w:rPr>
              <w:lastRenderedPageBreak/>
              <w:t>КУЛТУРА</w:t>
            </w:r>
          </w:p>
        </w:tc>
        <w:tc>
          <w:tcPr>
            <w:tcW w:w="1707" w:type="pct"/>
          </w:tcPr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lastRenderedPageBreak/>
              <w:t>Музичко стилска раздобља</w:t>
            </w: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t>Барок(свита,фуга,опера,кантата,пасија)</w:t>
            </w: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t>„Токата и фуга“- д-мол Ј.С.Бах</w:t>
            </w: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lastRenderedPageBreak/>
              <w:t>Одслушати копозицију „Токата и фуга“ д-мол  Ј.С.Бах</w:t>
            </w: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t>Одговори на питања:</w:t>
            </w: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t>Када је настао барок?</w:t>
            </w: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t>Који су музички облици барока?</w:t>
            </w: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t>Шта је фуга?</w:t>
            </w:r>
          </w:p>
          <w:p w:rsidR="00C477C9" w:rsidRPr="009B6300" w:rsidRDefault="009B6300" w:rsidP="009B6300">
            <w:pPr>
              <w:rPr>
                <w:sz w:val="22"/>
                <w:szCs w:val="22"/>
                <w:lang w:val="sr-Cyrl-RS"/>
              </w:rPr>
            </w:pPr>
            <w:r w:rsidRPr="009B6300">
              <w:rPr>
                <w:color w:val="000000"/>
                <w:sz w:val="22"/>
                <w:szCs w:val="22"/>
              </w:rPr>
              <w:t>Шта је свита?</w:t>
            </w:r>
          </w:p>
        </w:tc>
        <w:tc>
          <w:tcPr>
            <w:tcW w:w="1100" w:type="pct"/>
          </w:tcPr>
          <w:p w:rsidR="00C477C9" w:rsidRPr="009B6300" w:rsidRDefault="009B6300" w:rsidP="009B6300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lastRenderedPageBreak/>
              <w:t>Преко платформе</w:t>
            </w:r>
            <w:r w:rsidRPr="009B6300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9B6300">
              <w:rPr>
                <w:color w:val="000000"/>
                <w:sz w:val="22"/>
                <w:szCs w:val="22"/>
              </w:rPr>
              <w:t>Edmodo</w:t>
            </w:r>
          </w:p>
        </w:tc>
        <w:tc>
          <w:tcPr>
            <w:tcW w:w="1100" w:type="pct"/>
          </w:tcPr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t>Преко платформе</w:t>
            </w: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9B6300">
              <w:rPr>
                <w:color w:val="000000"/>
                <w:sz w:val="22"/>
                <w:szCs w:val="22"/>
              </w:rPr>
              <w:t>Edmodo путем линка</w:t>
            </w:r>
          </w:p>
          <w:p w:rsidR="009B6300" w:rsidRPr="009B6300" w:rsidRDefault="00845705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hyperlink r:id="rId13" w:history="1">
              <w:r w:rsidR="009B6300" w:rsidRPr="009B6300">
                <w:rPr>
                  <w:rStyle w:val="Hyperlink"/>
                  <w:sz w:val="22"/>
                  <w:szCs w:val="22"/>
                </w:rPr>
                <w:t>https://edmo.do/j/cmbfus</w:t>
              </w:r>
            </w:hyperlink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9B6300" w:rsidRPr="009B6300" w:rsidRDefault="009B6300" w:rsidP="009B6300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76122B" w:rsidRPr="009B6300" w:rsidRDefault="0076122B" w:rsidP="0076122B">
            <w:pPr>
              <w:rPr>
                <w:color w:val="000000"/>
                <w:sz w:val="22"/>
                <w:szCs w:val="22"/>
                <w:lang w:val="sr-Latn-RS"/>
              </w:rPr>
            </w:pPr>
            <w:r w:rsidRPr="009B6300">
              <w:rPr>
                <w:color w:val="000000"/>
                <w:sz w:val="22"/>
                <w:szCs w:val="22"/>
                <w:lang w:val="sr-Cyrl-RS"/>
              </w:rPr>
              <w:t>.</w:t>
            </w:r>
          </w:p>
          <w:p w:rsidR="00C477C9" w:rsidRPr="009B6300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lastRenderedPageBreak/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ЛИКОВНА КУЛТУРА</w:t>
            </w:r>
          </w:p>
        </w:tc>
        <w:tc>
          <w:tcPr>
            <w:tcW w:w="1707" w:type="pct"/>
          </w:tcPr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C477C9" w:rsidRPr="008D7630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ФИЗИЧКО И ЗДРАВСТВЕНО ВАСПИТАЊЕ</w:t>
            </w:r>
          </w:p>
        </w:tc>
        <w:tc>
          <w:tcPr>
            <w:tcW w:w="1707" w:type="pct"/>
          </w:tcPr>
          <w:p w:rsidR="00463C67" w:rsidRPr="006F6BB9" w:rsidRDefault="00463C67" w:rsidP="00463C6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r w:rsidRPr="006F6BB9">
              <w:rPr>
                <w:color w:val="000000"/>
                <w:sz w:val="22"/>
                <w:szCs w:val="22"/>
                <w:lang w:val="sr-Cyrl-RS"/>
              </w:rPr>
              <w:t>Вежбе обликовања</w:t>
            </w:r>
          </w:p>
          <w:p w:rsidR="00463C67" w:rsidRPr="006F6BB9" w:rsidRDefault="00463C67" w:rsidP="00463C6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</w:p>
          <w:p w:rsidR="00C477C9" w:rsidRPr="006F6BB9" w:rsidRDefault="00845705" w:rsidP="00463C67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Latn-RS"/>
              </w:rPr>
            </w:pPr>
            <w:hyperlink r:id="rId14" w:history="1">
              <w:r w:rsidR="00463C67" w:rsidRPr="006F6BB9">
                <w:rPr>
                  <w:color w:val="0000FF"/>
                  <w:sz w:val="22"/>
                  <w:szCs w:val="22"/>
                  <w:u w:val="single"/>
                </w:rPr>
                <w:t>https://www.youtube.com/watch?v=NsjRSYpLhDY</w:t>
              </w:r>
            </w:hyperlink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>јутјуб,</w:t>
            </w:r>
            <w:r w:rsidRPr="006F6BB9">
              <w:rPr>
                <w:sz w:val="22"/>
                <w:szCs w:val="22"/>
                <w:lang w:val="sr-Latn-RS"/>
              </w:rPr>
              <w:t xml:space="preserve"> </w:t>
            </w:r>
            <w:r w:rsidRPr="006F6BB9">
              <w:rPr>
                <w:sz w:val="22"/>
                <w:szCs w:val="22"/>
                <w:lang w:val="sr-Cyrl-RS"/>
              </w:rPr>
              <w:t>вибер групе</w:t>
            </w:r>
          </w:p>
        </w:tc>
        <w:tc>
          <w:tcPr>
            <w:tcW w:w="1100" w:type="pct"/>
          </w:tcPr>
          <w:p w:rsidR="00C477C9" w:rsidRPr="006F6BB9" w:rsidRDefault="00C477C9" w:rsidP="00C477C9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  <w:r w:rsidRPr="006F6BB9">
              <w:rPr>
                <w:sz w:val="22"/>
                <w:szCs w:val="22"/>
                <w:lang w:val="sr-Cyrl-RS"/>
              </w:rPr>
              <w:t>Родитељи прате рад ученика</w:t>
            </w:r>
          </w:p>
        </w:tc>
      </w:tr>
      <w:tr w:rsidR="00C477C9" w:rsidRPr="00BB1947" w:rsidTr="006F6BB9">
        <w:trPr>
          <w:trHeight w:val="720"/>
        </w:trPr>
        <w:tc>
          <w:tcPr>
            <w:tcW w:w="329" w:type="pct"/>
          </w:tcPr>
          <w:p w:rsidR="00C477C9" w:rsidRDefault="00C477C9" w:rsidP="00C477C9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ВЕРОНАУКА</w:t>
            </w:r>
          </w:p>
        </w:tc>
        <w:tc>
          <w:tcPr>
            <w:tcW w:w="1707" w:type="pct"/>
            <w:vAlign w:val="center"/>
          </w:tcPr>
          <w:p w:rsidR="00C477C9" w:rsidRPr="006F6BB9" w:rsidRDefault="00C477C9" w:rsidP="00C477C9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  <w:vAlign w:val="center"/>
          </w:tcPr>
          <w:p w:rsidR="00C477C9" w:rsidRPr="006F6BB9" w:rsidRDefault="00C477C9" w:rsidP="00C477C9">
            <w:pPr>
              <w:spacing w:before="240" w:after="240"/>
              <w:jc w:val="center"/>
              <w:rPr>
                <w:sz w:val="22"/>
                <w:szCs w:val="22"/>
                <w:lang w:val="sr-Cyrl-RS"/>
              </w:rPr>
            </w:pPr>
          </w:p>
        </w:tc>
      </w:tr>
      <w:tr w:rsidR="00512572" w:rsidRPr="00BB1947" w:rsidTr="006F6BB9">
        <w:trPr>
          <w:trHeight w:val="720"/>
        </w:trPr>
        <w:tc>
          <w:tcPr>
            <w:tcW w:w="329" w:type="pct"/>
          </w:tcPr>
          <w:p w:rsidR="00512572" w:rsidRDefault="00512572" w:rsidP="00512572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512572" w:rsidRPr="006F6BB9" w:rsidRDefault="00512572" w:rsidP="00512572">
            <w:pPr>
              <w:spacing w:before="240" w:after="240"/>
              <w:jc w:val="center"/>
              <w:rPr>
                <w:b/>
                <w:sz w:val="22"/>
                <w:szCs w:val="22"/>
                <w:lang w:val="sr-Cyrl-RS"/>
              </w:rPr>
            </w:pPr>
            <w:r w:rsidRPr="006F6BB9">
              <w:rPr>
                <w:b/>
                <w:sz w:val="22"/>
                <w:szCs w:val="22"/>
                <w:lang w:val="sr-Cyrl-RS"/>
              </w:rPr>
              <w:t>ГРАЂАНСКО ВАСПИТАЊЕ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2" w:rsidRPr="006F6BB9" w:rsidRDefault="00512572" w:rsidP="00512572">
            <w:pPr>
              <w:spacing w:before="240" w:after="240"/>
              <w:rPr>
                <w:sz w:val="22"/>
                <w:szCs w:val="22"/>
              </w:rPr>
            </w:pPr>
            <w:r w:rsidRPr="006F6BB9">
              <w:rPr>
                <w:sz w:val="22"/>
                <w:szCs w:val="22"/>
                <w:lang w:val="sr-Latn-RS"/>
              </w:rPr>
              <w:t xml:space="preserve">Задаци који се односе на разумевање и усвајање следећих најважнијих појмова: • дечја и људска права и; • идентитет – разумевање појма идентитет; •друштвена одговорност,• прихватање и уважавање </w:t>
            </w:r>
            <w:r w:rsidRPr="006F6BB9">
              <w:rPr>
                <w:sz w:val="22"/>
                <w:szCs w:val="22"/>
                <w:lang w:val="sr-Latn-RS"/>
              </w:rPr>
              <w:lastRenderedPageBreak/>
              <w:t>различитости • једнакост, разлика; • право и правда • мир, сигурност и стабилност глобални развој; • демократија – познавање основних обележја демократског процеса и разумевање односа између демократије и дечјих и људских права.   1 недењно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2" w:rsidRPr="006F6BB9" w:rsidRDefault="00512572" w:rsidP="00512572">
            <w:pPr>
              <w:spacing w:before="240" w:after="240"/>
              <w:rPr>
                <w:sz w:val="22"/>
                <w:szCs w:val="22"/>
              </w:rPr>
            </w:pPr>
            <w:r w:rsidRPr="006F6BB9">
              <w:rPr>
                <w:sz w:val="22"/>
                <w:szCs w:val="22"/>
                <w:lang w:val="sr-Latn-RS"/>
              </w:rPr>
              <w:lastRenderedPageBreak/>
              <w:t xml:space="preserve">Сајт </w:t>
            </w:r>
            <w:r w:rsidRPr="006F6BB9">
              <w:rPr>
                <w:sz w:val="22"/>
                <w:szCs w:val="22"/>
                <w:lang w:val="en-US"/>
              </w:rPr>
              <w:t>google</w:t>
            </w:r>
            <w:r w:rsidRPr="006F6BB9">
              <w:rPr>
                <w:sz w:val="22"/>
                <w:szCs w:val="22"/>
                <w:lang w:val="sr-Latn-RS"/>
              </w:rPr>
              <w:t>, википедија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72" w:rsidRPr="006F6BB9" w:rsidRDefault="00512572" w:rsidP="00512572">
            <w:pPr>
              <w:spacing w:before="240" w:after="240"/>
              <w:rPr>
                <w:sz w:val="22"/>
                <w:szCs w:val="22"/>
              </w:rPr>
            </w:pPr>
            <w:r w:rsidRPr="006F6BB9">
              <w:rPr>
                <w:sz w:val="22"/>
                <w:szCs w:val="22"/>
                <w:lang w:val="sr-Latn-RS"/>
              </w:rPr>
              <w:t>Педагошкојј свесци бележим активности ученикаи мишљење продуктивног рада</w:t>
            </w:r>
          </w:p>
        </w:tc>
      </w:tr>
      <w:tr w:rsidR="00512572" w:rsidRPr="00BB1947" w:rsidTr="006F6BB9">
        <w:trPr>
          <w:trHeight w:val="720"/>
        </w:trPr>
        <w:tc>
          <w:tcPr>
            <w:tcW w:w="329" w:type="pct"/>
          </w:tcPr>
          <w:p w:rsidR="00512572" w:rsidRDefault="00512572" w:rsidP="00512572">
            <w:r w:rsidRPr="003C0B76">
              <w:rPr>
                <w:b/>
                <w:lang w:val="sr-Latn-RS"/>
              </w:rPr>
              <w:lastRenderedPageBreak/>
              <w:t>7-1</w:t>
            </w:r>
          </w:p>
        </w:tc>
        <w:tc>
          <w:tcPr>
            <w:tcW w:w="764" w:type="pct"/>
            <w:vAlign w:val="center"/>
          </w:tcPr>
          <w:p w:rsidR="00512572" w:rsidRPr="006F6BB9" w:rsidRDefault="00512572" w:rsidP="00512572">
            <w:pPr>
              <w:spacing w:before="240" w:after="240"/>
              <w:jc w:val="center"/>
              <w:rPr>
                <w:b/>
                <w:sz w:val="22"/>
                <w:szCs w:val="22"/>
                <w:highlight w:val="yellow"/>
                <w:lang w:val="sr-Cyrl-RS"/>
              </w:rPr>
            </w:pPr>
            <w:r w:rsidRPr="006F6BB9">
              <w:rPr>
                <w:b/>
                <w:sz w:val="22"/>
                <w:szCs w:val="22"/>
                <w:highlight w:val="yellow"/>
                <w:lang w:val="sr-Cyrl-RS"/>
              </w:rPr>
              <w:t>ПРОЈЕКТНЕ АКТИВНОСТИ</w:t>
            </w:r>
          </w:p>
        </w:tc>
        <w:tc>
          <w:tcPr>
            <w:tcW w:w="1707" w:type="pct"/>
          </w:tcPr>
          <w:p w:rsidR="00512572" w:rsidRPr="006F6BB9" w:rsidRDefault="00512572" w:rsidP="00512572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512572" w:rsidRPr="006F6BB9" w:rsidRDefault="00512572" w:rsidP="00512572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512572" w:rsidRPr="006F6BB9" w:rsidRDefault="00512572" w:rsidP="00512572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512572" w:rsidRPr="00BB1947" w:rsidTr="006F6BB9">
        <w:trPr>
          <w:trHeight w:val="720"/>
        </w:trPr>
        <w:tc>
          <w:tcPr>
            <w:tcW w:w="329" w:type="pct"/>
          </w:tcPr>
          <w:p w:rsidR="00512572" w:rsidRDefault="00512572" w:rsidP="00512572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512572" w:rsidRPr="006F6BB9" w:rsidRDefault="00512572" w:rsidP="006F6BB9">
            <w:pPr>
              <w:spacing w:before="240" w:after="240"/>
              <w:rPr>
                <w:b/>
                <w:sz w:val="22"/>
                <w:szCs w:val="22"/>
                <w:highlight w:val="yellow"/>
                <w:lang w:val="sr-Cyrl-RS"/>
              </w:rPr>
            </w:pPr>
            <w:r w:rsidRPr="006F6BB9">
              <w:rPr>
                <w:b/>
                <w:sz w:val="22"/>
                <w:szCs w:val="22"/>
                <w:highlight w:val="yellow"/>
                <w:lang w:val="sr-Cyrl-RS"/>
              </w:rPr>
              <w:t>СЛОБОДНЕ АКТИВНОСИ</w:t>
            </w:r>
          </w:p>
        </w:tc>
        <w:tc>
          <w:tcPr>
            <w:tcW w:w="1707" w:type="pct"/>
          </w:tcPr>
          <w:p w:rsidR="00512572" w:rsidRPr="006F6BB9" w:rsidRDefault="00512572" w:rsidP="00512572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512572" w:rsidRPr="006F6BB9" w:rsidRDefault="00512572" w:rsidP="00512572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512572" w:rsidRPr="006F6BB9" w:rsidRDefault="00512572" w:rsidP="00512572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512572" w:rsidRPr="00BB1947" w:rsidTr="006F6BB9">
        <w:trPr>
          <w:trHeight w:val="720"/>
        </w:trPr>
        <w:tc>
          <w:tcPr>
            <w:tcW w:w="329" w:type="pct"/>
          </w:tcPr>
          <w:p w:rsidR="00512572" w:rsidRDefault="00512572" w:rsidP="00512572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512572" w:rsidRPr="006F6BB9" w:rsidRDefault="00512572" w:rsidP="00512572">
            <w:pPr>
              <w:spacing w:before="240" w:after="240"/>
              <w:jc w:val="center"/>
              <w:rPr>
                <w:b/>
                <w:sz w:val="22"/>
                <w:szCs w:val="22"/>
                <w:highlight w:val="yellow"/>
                <w:lang w:val="sr-Cyrl-RS"/>
              </w:rPr>
            </w:pPr>
            <w:r w:rsidRPr="006F6BB9">
              <w:rPr>
                <w:b/>
                <w:sz w:val="22"/>
                <w:szCs w:val="22"/>
                <w:highlight w:val="yellow"/>
                <w:lang w:val="sr-Cyrl-RS"/>
              </w:rPr>
              <w:t>ЧОС</w:t>
            </w:r>
          </w:p>
        </w:tc>
        <w:tc>
          <w:tcPr>
            <w:tcW w:w="1707" w:type="pct"/>
          </w:tcPr>
          <w:p w:rsidR="00512572" w:rsidRPr="006F6BB9" w:rsidRDefault="00512572" w:rsidP="00512572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512572" w:rsidRPr="006F6BB9" w:rsidRDefault="00512572" w:rsidP="00512572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512572" w:rsidRPr="006F6BB9" w:rsidRDefault="00512572" w:rsidP="00512572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  <w:tr w:rsidR="00512572" w:rsidRPr="00BB1947" w:rsidTr="006F6BB9">
        <w:trPr>
          <w:trHeight w:val="720"/>
        </w:trPr>
        <w:tc>
          <w:tcPr>
            <w:tcW w:w="329" w:type="pct"/>
          </w:tcPr>
          <w:p w:rsidR="00512572" w:rsidRDefault="00512572" w:rsidP="00512572">
            <w:r w:rsidRPr="003C0B76">
              <w:rPr>
                <w:b/>
                <w:lang w:val="sr-Latn-RS"/>
              </w:rPr>
              <w:t>7-1</w:t>
            </w:r>
          </w:p>
        </w:tc>
        <w:tc>
          <w:tcPr>
            <w:tcW w:w="764" w:type="pct"/>
            <w:vAlign w:val="center"/>
          </w:tcPr>
          <w:p w:rsidR="00512572" w:rsidRPr="006F6BB9" w:rsidRDefault="00512572" w:rsidP="00512572">
            <w:pPr>
              <w:spacing w:before="240" w:after="240"/>
              <w:jc w:val="center"/>
              <w:rPr>
                <w:b/>
                <w:sz w:val="22"/>
                <w:szCs w:val="22"/>
                <w:highlight w:val="yellow"/>
                <w:lang w:val="sr-Cyrl-RS"/>
              </w:rPr>
            </w:pPr>
            <w:r w:rsidRPr="006F6BB9">
              <w:rPr>
                <w:b/>
                <w:sz w:val="22"/>
                <w:szCs w:val="22"/>
                <w:highlight w:val="yellow"/>
                <w:lang w:val="sr-Cyrl-RS"/>
              </w:rPr>
              <w:t>ВАСПИТНИ РАД</w:t>
            </w:r>
          </w:p>
        </w:tc>
        <w:tc>
          <w:tcPr>
            <w:tcW w:w="1707" w:type="pct"/>
          </w:tcPr>
          <w:p w:rsidR="00512572" w:rsidRPr="006F6BB9" w:rsidRDefault="00512572" w:rsidP="00512572">
            <w:pPr>
              <w:spacing w:before="240" w:after="24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512572" w:rsidRPr="006F6BB9" w:rsidRDefault="00512572" w:rsidP="00512572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00" w:type="pct"/>
          </w:tcPr>
          <w:p w:rsidR="00512572" w:rsidRPr="006F6BB9" w:rsidRDefault="00512572" w:rsidP="00512572">
            <w:pPr>
              <w:spacing w:before="240" w:after="240"/>
              <w:jc w:val="both"/>
              <w:rPr>
                <w:sz w:val="22"/>
                <w:szCs w:val="22"/>
                <w:lang w:val="sr-Cyrl-RS"/>
              </w:rPr>
            </w:pPr>
          </w:p>
        </w:tc>
      </w:tr>
    </w:tbl>
    <w:p w:rsidR="00BB1947" w:rsidRPr="00547F07" w:rsidRDefault="00BB1947" w:rsidP="00A65393">
      <w:pPr>
        <w:tabs>
          <w:tab w:val="left" w:pos="1740"/>
        </w:tabs>
        <w:rPr>
          <w:lang w:val="en-US"/>
        </w:rPr>
      </w:pPr>
    </w:p>
    <w:sectPr w:rsidR="00BB1947" w:rsidRPr="00547F07" w:rsidSect="006D3C88">
      <w:headerReference w:type="default" r:id="rId15"/>
      <w:footerReference w:type="default" r:id="rId16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705" w:rsidRDefault="00845705" w:rsidP="00BB1947">
      <w:r>
        <w:separator/>
      </w:r>
    </w:p>
  </w:endnote>
  <w:endnote w:type="continuationSeparator" w:id="0">
    <w:p w:rsidR="00845705" w:rsidRDefault="00845705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25E" w:rsidRDefault="0086625E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lang w:val="sr-Cyrl-RS"/>
          </w:rPr>
        </w:pPr>
      </w:p>
      <w:p w:rsidR="0086625E" w:rsidRPr="00E44CC3" w:rsidRDefault="0086625E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  <w:lang w:val="sr-Cyrl-RS"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0FD46FD9" wp14:editId="63D38C5B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803">
          <w:rPr>
            <w:noProof/>
          </w:rPr>
          <w:t>4</w:t>
        </w:r>
        <w:r>
          <w:rPr>
            <w:noProof/>
          </w:rPr>
          <w:fldChar w:fldCharType="end"/>
        </w:r>
        <w:r w:rsidRPr="00BB1947">
          <w:rPr>
            <w:b/>
            <w:noProof/>
            <w:lang w:val="sr-Cyrl-RS"/>
          </w:rPr>
          <w:t xml:space="preserve"> </w:t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>
          <w:rPr>
            <w:b/>
            <w:noProof/>
            <w:lang w:val="sr-Cyrl-RS"/>
          </w:rPr>
          <w:tab/>
        </w:r>
        <w:r w:rsidRPr="00DE3062">
          <w:rPr>
            <w:b/>
            <w:noProof/>
            <w:lang w:val="sr-Cyrl-RS"/>
          </w:rPr>
          <w:t>МИРКО НОВОВИЋ, ДИРЕКТОР ШКОЛЕ</w:t>
        </w:r>
        <w:r>
          <w:rPr>
            <w:b/>
            <w:noProof/>
            <w:lang w:val="sr-Cyrl-RS"/>
          </w:rPr>
          <w:t xml:space="preserve"> </w:t>
        </w:r>
      </w:p>
      <w:p w:rsidR="0086625E" w:rsidRDefault="00845705">
        <w:pPr>
          <w:pStyle w:val="Footer"/>
          <w:jc w:val="center"/>
        </w:pPr>
      </w:p>
    </w:sdtContent>
  </w:sdt>
  <w:p w:rsidR="0086625E" w:rsidRDefault="00866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705" w:rsidRDefault="00845705" w:rsidP="00BB1947">
      <w:r>
        <w:separator/>
      </w:r>
    </w:p>
  </w:footnote>
  <w:footnote w:type="continuationSeparator" w:id="0">
    <w:p w:rsidR="00845705" w:rsidRDefault="00845705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25E" w:rsidRDefault="0086625E" w:rsidP="00BB1947">
    <w:pPr>
      <w:spacing w:after="240"/>
      <w:jc w:val="center"/>
      <w:rPr>
        <w:b/>
        <w:lang w:val="sr-Cyrl-RS"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394C1EA9" wp14:editId="38410273">
              <wp:extent cx="5913120" cy="1104265"/>
              <wp:effectExtent l="0" t="0" r="0" b="635"/>
              <wp:docPr id="10" name="Canvas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86625E" w:rsidRPr="00977F41" w:rsidRDefault="0086625E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86625E" w:rsidRPr="00977F41" w:rsidRDefault="0086625E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394C1EA9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86625E" w:rsidRPr="00977F41" w:rsidRDefault="0086625E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86625E" w:rsidRPr="00977F41" w:rsidRDefault="0086625E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86625E" w:rsidRPr="00977F41" w:rsidRDefault="0086625E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86625E" w:rsidRDefault="0086625E" w:rsidP="00BB1947">
    <w:pPr>
      <w:spacing w:after="240"/>
      <w:jc w:val="center"/>
      <w:rPr>
        <w:b/>
        <w:lang w:val="sr-Cyrl-RS"/>
      </w:rPr>
    </w:pPr>
    <w:r>
      <w:rPr>
        <w:b/>
        <w:lang w:val="sr-Cyrl-RS"/>
      </w:rPr>
      <w:t>ОПЕРАТИВНИ ПЛАН ОШ „БРАНКО РАДИЧЕВИЋ“, ПАНЧЕВО</w:t>
    </w:r>
  </w:p>
  <w:p w:rsidR="0086625E" w:rsidRDefault="0086625E" w:rsidP="00EE4FE2">
    <w:pPr>
      <w:tabs>
        <w:tab w:val="left" w:pos="720"/>
        <w:tab w:val="center" w:pos="6480"/>
      </w:tabs>
      <w:spacing w:after="240"/>
      <w:rPr>
        <w:b/>
        <w:lang w:val="sr-Cyrl-RS"/>
      </w:rPr>
    </w:pPr>
    <w:r>
      <w:rPr>
        <w:b/>
        <w:lang w:val="sr-Cyrl-RS"/>
      </w:rPr>
      <w:tab/>
    </w:r>
    <w:r>
      <w:rPr>
        <w:b/>
        <w:lang w:val="sr-Cyrl-RS"/>
      </w:rPr>
      <w:tab/>
      <w:t xml:space="preserve">за период </w:t>
    </w:r>
    <w:r w:rsidR="00C163CC">
      <w:rPr>
        <w:b/>
        <w:lang w:val="sr-Cyrl-RS"/>
      </w:rPr>
      <w:t>30.03. – 04.</w:t>
    </w:r>
    <w:r w:rsidR="00C163CC">
      <w:rPr>
        <w:b/>
        <w:lang w:val="sr-Latn-RS"/>
      </w:rPr>
      <w:t>04.</w:t>
    </w:r>
    <w:r>
      <w:rPr>
        <w:b/>
        <w:lang w:val="sr-Cyrl-RS"/>
      </w:rPr>
      <w:t xml:space="preserve"> 2020. године</w:t>
    </w:r>
  </w:p>
  <w:p w:rsidR="0086625E" w:rsidRDefault="00866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D3583"/>
    <w:multiLevelType w:val="hybridMultilevel"/>
    <w:tmpl w:val="FC8E8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7D78"/>
    <w:rsid w:val="000B039F"/>
    <w:rsid w:val="00153DB6"/>
    <w:rsid w:val="00172635"/>
    <w:rsid w:val="00184DF0"/>
    <w:rsid w:val="001F3EE4"/>
    <w:rsid w:val="0021125D"/>
    <w:rsid w:val="00235AAC"/>
    <w:rsid w:val="00254EB1"/>
    <w:rsid w:val="002714F5"/>
    <w:rsid w:val="002F2A56"/>
    <w:rsid w:val="00337B9B"/>
    <w:rsid w:val="003534A9"/>
    <w:rsid w:val="003B5B6D"/>
    <w:rsid w:val="003C6B03"/>
    <w:rsid w:val="003E4F30"/>
    <w:rsid w:val="00404763"/>
    <w:rsid w:val="00461803"/>
    <w:rsid w:val="00463C67"/>
    <w:rsid w:val="00512572"/>
    <w:rsid w:val="00547F07"/>
    <w:rsid w:val="00560CEF"/>
    <w:rsid w:val="005E0F93"/>
    <w:rsid w:val="006D3C88"/>
    <w:rsid w:val="006D62EA"/>
    <w:rsid w:val="006F6BB9"/>
    <w:rsid w:val="007205AB"/>
    <w:rsid w:val="00746F94"/>
    <w:rsid w:val="0076122B"/>
    <w:rsid w:val="0084310A"/>
    <w:rsid w:val="00845705"/>
    <w:rsid w:val="0086625E"/>
    <w:rsid w:val="0088576F"/>
    <w:rsid w:val="008D7630"/>
    <w:rsid w:val="008E5914"/>
    <w:rsid w:val="00914AC9"/>
    <w:rsid w:val="009B6300"/>
    <w:rsid w:val="00A11226"/>
    <w:rsid w:val="00A321D5"/>
    <w:rsid w:val="00A57E93"/>
    <w:rsid w:val="00A61A8D"/>
    <w:rsid w:val="00A65393"/>
    <w:rsid w:val="00AA3EB9"/>
    <w:rsid w:val="00AC0498"/>
    <w:rsid w:val="00AC3CD9"/>
    <w:rsid w:val="00AD6803"/>
    <w:rsid w:val="00B712A1"/>
    <w:rsid w:val="00BB1947"/>
    <w:rsid w:val="00BD1253"/>
    <w:rsid w:val="00BE6537"/>
    <w:rsid w:val="00C14490"/>
    <w:rsid w:val="00C163CC"/>
    <w:rsid w:val="00C420EF"/>
    <w:rsid w:val="00C477C9"/>
    <w:rsid w:val="00DF1DB9"/>
    <w:rsid w:val="00E51E60"/>
    <w:rsid w:val="00E61FE6"/>
    <w:rsid w:val="00EE4FE2"/>
    <w:rsid w:val="00F0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416C2-604E-4867-93A8-782CC6FB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aickovic@gmail.com" TargetMode="External"/><Relationship Id="rId13" Type="http://schemas.openxmlformats.org/officeDocument/2006/relationships/hyperlink" Target="https://edmo.do/j/cmbfu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kic.vesna@gmail.com" TargetMode="External"/><Relationship Id="rId12" Type="http://schemas.openxmlformats.org/officeDocument/2006/relationships/hyperlink" Target="mailto:fizika.ljiljana2020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sna.bozickovic@yahoo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tevanovicdragana5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rjana.balaban10@gmail.com" TargetMode="External"/><Relationship Id="rId14" Type="http://schemas.openxmlformats.org/officeDocument/2006/relationships/hyperlink" Target="https://www.youtube.com/watch?v=NsjRSYpLhD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2020-03-29T17:43:00Z</dcterms:created>
  <dcterms:modified xsi:type="dcterms:W3CDTF">2020-03-29T17:43:00Z</dcterms:modified>
</cp:coreProperties>
</file>